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277A58" w14:textId="77777777" w:rsidR="00084FA9" w:rsidRDefault="00084FA9" w:rsidP="00084FA9">
      <w:pPr>
        <w:ind w:left="-630"/>
        <w:jc w:val="center"/>
        <w:rPr>
          <w:rFonts w:ascii="Baskerville" w:eastAsia="Times New Roman" w:hAnsi="Baskerville" w:cs="Baskerville"/>
          <w:b/>
          <w:i/>
          <w:kern w:val="2"/>
          <w:szCs w:val="28"/>
        </w:rPr>
      </w:pPr>
      <w:bookmarkStart w:id="0" w:name="_GoBack"/>
      <w:bookmarkEnd w:id="0"/>
      <w:r>
        <w:rPr>
          <w:rFonts w:ascii="Baskerville" w:eastAsia="Times New Roman" w:hAnsi="Baskerville" w:cs="Baskerville"/>
          <w:b/>
          <w:i/>
          <w:kern w:val="2"/>
          <w:szCs w:val="28"/>
        </w:rPr>
        <w:t>Understanding the Consequences of Substance Use and Abuse Project</w:t>
      </w:r>
    </w:p>
    <w:p w14:paraId="4F8D5B48" w14:textId="77777777" w:rsidR="00084FA9" w:rsidRDefault="00084FA9" w:rsidP="00084FA9">
      <w:pPr>
        <w:ind w:left="-630"/>
        <w:jc w:val="center"/>
        <w:rPr>
          <w:rFonts w:ascii="Baskerville" w:eastAsia="Times New Roman" w:hAnsi="Baskerville" w:cs="Baskerville"/>
          <w:b/>
          <w:i/>
          <w:kern w:val="2"/>
          <w:szCs w:val="28"/>
        </w:rPr>
      </w:pPr>
    </w:p>
    <w:p w14:paraId="7CF3C6C6" w14:textId="77777777" w:rsidR="00084FA9" w:rsidRPr="00084FA9" w:rsidRDefault="00084FA9" w:rsidP="00084FA9">
      <w:pPr>
        <w:ind w:left="-630"/>
        <w:jc w:val="center"/>
        <w:rPr>
          <w:rFonts w:ascii="Baskerville" w:eastAsia="Times New Roman" w:hAnsi="Baskerville" w:cs="Baskerville"/>
          <w:b/>
          <w:i/>
          <w:kern w:val="2"/>
          <w:szCs w:val="28"/>
        </w:rPr>
      </w:pPr>
      <w:r>
        <w:rPr>
          <w:rFonts w:ascii="Baskerville" w:eastAsia="Times New Roman" w:hAnsi="Baskerville" w:cs="Baskerville"/>
          <w:b/>
          <w:i/>
          <w:kern w:val="2"/>
          <w:szCs w:val="28"/>
        </w:rPr>
        <w:t>Part One: Reflecting on Teen Drug Use: How do we change the existing culture?</w:t>
      </w:r>
    </w:p>
    <w:p w14:paraId="2F1D902B" w14:textId="77777777" w:rsidR="00084FA9" w:rsidRPr="00084FA9" w:rsidRDefault="00084FA9" w:rsidP="00084FA9">
      <w:pPr>
        <w:ind w:left="-630"/>
        <w:jc w:val="center"/>
        <w:rPr>
          <w:rFonts w:ascii="Baskerville" w:eastAsia="Times New Roman" w:hAnsi="Baskerville" w:cs="Baskerville"/>
          <w:b/>
          <w:i/>
          <w:kern w:val="2"/>
          <w:szCs w:val="28"/>
        </w:rPr>
      </w:pPr>
    </w:p>
    <w:p w14:paraId="1C308D60" w14:textId="77777777" w:rsidR="00084FA9" w:rsidRPr="00084FA9" w:rsidRDefault="00084FA9" w:rsidP="00084FA9">
      <w:pPr>
        <w:pStyle w:val="ListParagraph"/>
        <w:tabs>
          <w:tab w:val="left" w:pos="8100"/>
        </w:tabs>
        <w:ind w:left="-540" w:right="306"/>
        <w:rPr>
          <w:rFonts w:ascii="Baskerville" w:hAnsi="Baskerville" w:cs="Baskerville"/>
          <w:b/>
        </w:rPr>
      </w:pPr>
      <w:r w:rsidRPr="00084FA9">
        <w:rPr>
          <w:rFonts w:ascii="Baskerville" w:hAnsi="Baskerville" w:cs="Baskerville"/>
          <w:b/>
        </w:rPr>
        <w:t>Teen drug use in the United States continues to be a growing issue.  Thus, it is incredibly important that young people understand the potential risks associated with drug and alcohol use.  Please consider classroom lectures, discussions, videos, and personal thoughts/experiences as you reflect on this issue through the two writing prompts below:</w:t>
      </w:r>
    </w:p>
    <w:p w14:paraId="0DAC67DB" w14:textId="77777777" w:rsidR="00084FA9" w:rsidRPr="00084FA9" w:rsidRDefault="00084FA9" w:rsidP="00084FA9">
      <w:pPr>
        <w:pStyle w:val="ListParagraph"/>
        <w:tabs>
          <w:tab w:val="left" w:pos="8100"/>
        </w:tabs>
        <w:ind w:left="-540" w:right="306"/>
        <w:rPr>
          <w:rFonts w:ascii="Baskerville" w:hAnsi="Baskerville" w:cs="Baskerville"/>
          <w:b/>
        </w:rPr>
      </w:pPr>
    </w:p>
    <w:p w14:paraId="2A18F714" w14:textId="77777777" w:rsidR="00084FA9" w:rsidRPr="00084FA9" w:rsidRDefault="00084FA9" w:rsidP="00084FA9">
      <w:pPr>
        <w:pStyle w:val="ListParagraph"/>
        <w:numPr>
          <w:ilvl w:val="0"/>
          <w:numId w:val="3"/>
        </w:numPr>
        <w:tabs>
          <w:tab w:val="left" w:pos="8100"/>
        </w:tabs>
        <w:ind w:right="306"/>
        <w:rPr>
          <w:rFonts w:ascii="Baskerville" w:hAnsi="Baskerville" w:cs="Baskerville"/>
        </w:rPr>
      </w:pPr>
      <w:r w:rsidRPr="00084FA9">
        <w:rPr>
          <w:rFonts w:ascii="Baskerville" w:hAnsi="Baskerville" w:cs="Baskerville"/>
          <w:b/>
          <w:u w:val="single"/>
        </w:rPr>
        <w:t xml:space="preserve">Discuss </w:t>
      </w:r>
      <w:r w:rsidRPr="00084FA9">
        <w:rPr>
          <w:rFonts w:ascii="Baskerville" w:hAnsi="Baskerville" w:cs="Baskerville"/>
        </w:rPr>
        <w:t>at least 3 reasons you think it is important for young people to avoid abusing substances.  Your discussion should accurately elaborate on why each reason is significant for a teenager. The reasons can be related to a multitude of concepts (Examples: impact on physical health, social and mental consequences, impact on family, financial issues, impact on educational and professional goals, etc.)</w:t>
      </w:r>
    </w:p>
    <w:p w14:paraId="1ACB8ECA" w14:textId="77777777" w:rsidR="00084FA9" w:rsidRPr="00084FA9" w:rsidRDefault="00084FA9" w:rsidP="00084FA9">
      <w:pPr>
        <w:pStyle w:val="ListParagraph"/>
        <w:tabs>
          <w:tab w:val="left" w:pos="8100"/>
        </w:tabs>
        <w:ind w:left="-180" w:right="306"/>
        <w:rPr>
          <w:rFonts w:ascii="Baskerville" w:hAnsi="Baskerville" w:cs="Baskerville"/>
          <w:b/>
        </w:rPr>
      </w:pPr>
    </w:p>
    <w:p w14:paraId="0E318AAA" w14:textId="77777777" w:rsidR="00084FA9" w:rsidRPr="00084FA9" w:rsidRDefault="00084FA9" w:rsidP="00084FA9">
      <w:pPr>
        <w:pStyle w:val="ListParagraph"/>
        <w:numPr>
          <w:ilvl w:val="0"/>
          <w:numId w:val="3"/>
        </w:numPr>
        <w:tabs>
          <w:tab w:val="left" w:pos="8100"/>
        </w:tabs>
        <w:ind w:right="306"/>
        <w:rPr>
          <w:rFonts w:ascii="Baskerville" w:hAnsi="Baskerville" w:cs="Baskerville"/>
          <w:b/>
        </w:rPr>
      </w:pPr>
      <w:r w:rsidRPr="00084FA9">
        <w:rPr>
          <w:rFonts w:ascii="Baskerville" w:hAnsi="Baskerville" w:cs="Baskerville"/>
          <w:szCs w:val="24"/>
        </w:rPr>
        <w:t xml:space="preserve">Discuss at least 2 possible solutions for reducing drug use among teenagers.  Your response must include a detailed discussion of each solution and how it could help to reduce overall drug use among teens in today’s society. </w:t>
      </w:r>
    </w:p>
    <w:p w14:paraId="1DA166D7" w14:textId="77777777" w:rsidR="00084FA9" w:rsidRPr="00084FA9" w:rsidRDefault="00084FA9" w:rsidP="00084FA9">
      <w:pPr>
        <w:tabs>
          <w:tab w:val="left" w:pos="8100"/>
        </w:tabs>
        <w:ind w:right="306"/>
        <w:rPr>
          <w:rFonts w:ascii="Baskerville" w:hAnsi="Baskerville" w:cs="Baskerville"/>
          <w:b/>
        </w:rPr>
      </w:pPr>
    </w:p>
    <w:p w14:paraId="53F2F9BB" w14:textId="77777777" w:rsidR="00084FA9" w:rsidRDefault="00084FA9" w:rsidP="00084FA9">
      <w:pPr>
        <w:tabs>
          <w:tab w:val="left" w:pos="8100"/>
        </w:tabs>
        <w:ind w:right="306"/>
        <w:rPr>
          <w:rFonts w:ascii="Baskerville" w:hAnsi="Baskerville" w:cs="Baskerville"/>
          <w:b/>
        </w:rPr>
      </w:pPr>
    </w:p>
    <w:p w14:paraId="2B635A8B" w14:textId="77777777" w:rsidR="00084FA9" w:rsidRDefault="00084FA9" w:rsidP="00084FA9">
      <w:pPr>
        <w:tabs>
          <w:tab w:val="left" w:pos="8100"/>
        </w:tabs>
        <w:ind w:left="-540" w:right="306"/>
        <w:rPr>
          <w:rFonts w:ascii="Baskerville" w:hAnsi="Baskerville" w:cs="Baskerville"/>
          <w:b/>
        </w:rPr>
      </w:pPr>
      <w:r>
        <w:rPr>
          <w:rFonts w:ascii="Baskerville" w:hAnsi="Baskerville" w:cs="Baskerville"/>
          <w:b/>
        </w:rPr>
        <w:t xml:space="preserve">Writing Guidelines: </w:t>
      </w:r>
    </w:p>
    <w:p w14:paraId="1D9557A5" w14:textId="77777777" w:rsidR="00084FA9" w:rsidRDefault="00084FA9" w:rsidP="00084FA9">
      <w:pPr>
        <w:tabs>
          <w:tab w:val="left" w:pos="8100"/>
        </w:tabs>
        <w:ind w:left="-540" w:right="306"/>
        <w:rPr>
          <w:rFonts w:ascii="Baskerville" w:hAnsi="Baskerville" w:cs="Baskerville"/>
          <w:b/>
        </w:rPr>
      </w:pPr>
    </w:p>
    <w:p w14:paraId="055023EB" w14:textId="77777777" w:rsidR="00084FA9" w:rsidRPr="00084FA9" w:rsidRDefault="00084FA9" w:rsidP="00084FA9">
      <w:pPr>
        <w:tabs>
          <w:tab w:val="left" w:pos="8100"/>
        </w:tabs>
        <w:ind w:left="-540" w:right="306"/>
        <w:rPr>
          <w:rFonts w:ascii="Baskerville" w:hAnsi="Baskerville" w:cs="Baskerville"/>
          <w:b/>
        </w:rPr>
      </w:pPr>
      <w:r>
        <w:rPr>
          <w:rFonts w:ascii="Baskerville" w:hAnsi="Baskerville" w:cs="Baskerville"/>
          <w:b/>
        </w:rPr>
        <w:t>Your paper must be: Typed, Double-spaced, 12 Font, Times New Roman</w:t>
      </w:r>
    </w:p>
    <w:p w14:paraId="6E7EB314" w14:textId="77777777" w:rsidR="00084FA9" w:rsidRPr="00084FA9" w:rsidRDefault="00084FA9" w:rsidP="00491E7C">
      <w:pPr>
        <w:ind w:left="-630"/>
        <w:rPr>
          <w:rFonts w:ascii="Baskerville" w:eastAsia="Times New Roman" w:hAnsi="Baskerville" w:cs="Baskerville"/>
          <w:b/>
          <w:i/>
          <w:kern w:val="2"/>
          <w:szCs w:val="28"/>
        </w:rPr>
      </w:pPr>
    </w:p>
    <w:p w14:paraId="0DA8F5C3" w14:textId="77777777" w:rsidR="00CE0722" w:rsidRPr="00084FA9" w:rsidRDefault="00491E7C" w:rsidP="00491E7C">
      <w:pPr>
        <w:ind w:left="-630"/>
        <w:rPr>
          <w:rFonts w:ascii="Baskerville" w:eastAsia="Times New Roman" w:hAnsi="Baskerville" w:cs="Baskerville"/>
          <w:b/>
          <w:i/>
          <w:kern w:val="2"/>
          <w:szCs w:val="28"/>
        </w:rPr>
      </w:pPr>
      <w:r w:rsidRPr="00084FA9">
        <w:rPr>
          <w:rFonts w:ascii="Baskerville" w:eastAsia="Times New Roman" w:hAnsi="Baskerville" w:cs="Baskerville"/>
          <w:b/>
          <w:i/>
          <w:kern w:val="2"/>
          <w:szCs w:val="28"/>
        </w:rPr>
        <w:t xml:space="preserve">          </w:t>
      </w:r>
      <w:r w:rsidR="00084FA9" w:rsidRPr="00084FA9">
        <w:rPr>
          <w:rFonts w:ascii="Baskerville" w:eastAsia="Times New Roman" w:hAnsi="Baskerville" w:cs="Baskerville"/>
          <w:b/>
          <w:i/>
          <w:kern w:val="2"/>
          <w:szCs w:val="28"/>
        </w:rPr>
        <w:t xml:space="preserve">      </w:t>
      </w:r>
      <w:r w:rsidRPr="00084FA9">
        <w:rPr>
          <w:rFonts w:ascii="Baskerville" w:eastAsia="Times New Roman" w:hAnsi="Baskerville" w:cs="Baskerville"/>
          <w:b/>
          <w:i/>
          <w:kern w:val="2"/>
          <w:szCs w:val="28"/>
        </w:rPr>
        <w:t xml:space="preserve">       </w:t>
      </w:r>
      <w:r w:rsidR="00084FA9" w:rsidRPr="00084FA9">
        <w:rPr>
          <w:rFonts w:ascii="Baskerville" w:eastAsia="Times New Roman" w:hAnsi="Baskerville" w:cs="Baskerville"/>
          <w:b/>
          <w:i/>
          <w:kern w:val="2"/>
          <w:szCs w:val="28"/>
        </w:rPr>
        <w:t>Part Two:</w:t>
      </w:r>
      <w:r w:rsidRPr="00084FA9">
        <w:rPr>
          <w:rFonts w:ascii="Baskerville" w:eastAsia="Times New Roman" w:hAnsi="Baskerville" w:cs="Baskerville"/>
          <w:b/>
          <w:i/>
          <w:kern w:val="2"/>
          <w:szCs w:val="28"/>
        </w:rPr>
        <w:t xml:space="preserve"> </w:t>
      </w:r>
      <w:r w:rsidR="00CE0722" w:rsidRPr="00084FA9">
        <w:rPr>
          <w:rFonts w:ascii="Baskerville" w:eastAsia="Times New Roman" w:hAnsi="Baskerville" w:cs="Baskerville"/>
          <w:b/>
          <w:i/>
          <w:kern w:val="2"/>
          <w:szCs w:val="28"/>
        </w:rPr>
        <w:t>Maine Correctional Facility Inmate Presentations: Reflection Letter</w:t>
      </w:r>
    </w:p>
    <w:p w14:paraId="25E8F81B" w14:textId="77777777" w:rsidR="00CE0722" w:rsidRPr="00084FA9" w:rsidRDefault="00CE0722" w:rsidP="00491E7C">
      <w:pPr>
        <w:ind w:left="-630"/>
        <w:rPr>
          <w:rFonts w:ascii="Baskerville" w:eastAsia="Times New Roman" w:hAnsi="Baskerville" w:cs="Baskerville"/>
          <w:i/>
          <w:kern w:val="2"/>
          <w:szCs w:val="28"/>
        </w:rPr>
      </w:pPr>
    </w:p>
    <w:p w14:paraId="7582FB79" w14:textId="77777777" w:rsidR="00CE0722" w:rsidRPr="00084FA9" w:rsidRDefault="00CE0722" w:rsidP="00491E7C">
      <w:pPr>
        <w:ind w:left="-630"/>
        <w:rPr>
          <w:rFonts w:ascii="Baskerville" w:eastAsia="Times New Roman" w:hAnsi="Baskerville" w:cs="Baskerville"/>
          <w:kern w:val="2"/>
          <w:szCs w:val="28"/>
        </w:rPr>
      </w:pPr>
      <w:r w:rsidRPr="00084FA9">
        <w:rPr>
          <w:rFonts w:ascii="Baskerville" w:eastAsia="Times New Roman" w:hAnsi="Baskerville" w:cs="Baskerville"/>
          <w:b/>
          <w:kern w:val="2"/>
          <w:szCs w:val="28"/>
          <w:u w:val="single"/>
        </w:rPr>
        <w:t>Assignment:</w:t>
      </w:r>
      <w:r w:rsidRPr="00084FA9">
        <w:rPr>
          <w:rFonts w:ascii="Baskerville" w:eastAsia="Times New Roman" w:hAnsi="Baskerville" w:cs="Baskerville"/>
          <w:kern w:val="2"/>
          <w:szCs w:val="28"/>
        </w:rPr>
        <w:t xml:space="preserve">  </w:t>
      </w:r>
      <w:r w:rsidRPr="00084FA9">
        <w:rPr>
          <w:rFonts w:ascii="Baskerville" w:eastAsia="Times New Roman" w:hAnsi="Baskerville" w:cs="Baskerville"/>
          <w:kern w:val="2"/>
          <w:szCs w:val="28"/>
        </w:rPr>
        <w:tab/>
        <w:t xml:space="preserve">Reflect on the presentations made by the inmates at the Maine Correctional Facility.  </w:t>
      </w:r>
    </w:p>
    <w:p w14:paraId="3CF63EBA" w14:textId="77777777" w:rsidR="00CE0722" w:rsidRPr="00084FA9" w:rsidRDefault="00CE0722" w:rsidP="00491E7C">
      <w:pPr>
        <w:ind w:left="-630"/>
        <w:rPr>
          <w:rFonts w:ascii="Baskerville" w:eastAsia="Times New Roman" w:hAnsi="Baskerville" w:cs="Baskerville"/>
          <w:kern w:val="2"/>
          <w:szCs w:val="28"/>
        </w:rPr>
      </w:pPr>
    </w:p>
    <w:p w14:paraId="4DD14374" w14:textId="77777777" w:rsidR="00CE0722" w:rsidRPr="00084FA9" w:rsidRDefault="00CE0722" w:rsidP="00491E7C">
      <w:pPr>
        <w:ind w:left="-630"/>
        <w:rPr>
          <w:rFonts w:ascii="Baskerville" w:eastAsia="Times New Roman" w:hAnsi="Baskerville" w:cs="Baskerville"/>
          <w:b/>
          <w:bCs/>
          <w:kern w:val="2"/>
          <w:szCs w:val="28"/>
          <w:u w:val="single"/>
        </w:rPr>
      </w:pPr>
      <w:r w:rsidRPr="00084FA9">
        <w:rPr>
          <w:rFonts w:ascii="Baskerville" w:eastAsia="Times New Roman" w:hAnsi="Baskerville" w:cs="Baskerville"/>
          <w:kern w:val="2"/>
          <w:szCs w:val="28"/>
        </w:rPr>
        <w:t xml:space="preserve">Select one or more of the inmates who presented during our class period and write him a personal letter.  Your letter can address any topic that you would like, but MUST be </w:t>
      </w:r>
      <w:r w:rsidRPr="00084FA9">
        <w:rPr>
          <w:rFonts w:ascii="Baskerville" w:eastAsia="Times New Roman" w:hAnsi="Baskerville" w:cs="Baskerville"/>
          <w:b/>
          <w:bCs/>
          <w:kern w:val="2"/>
          <w:szCs w:val="28"/>
          <w:u w:val="single"/>
        </w:rPr>
        <w:t>hand-written!!</w:t>
      </w:r>
    </w:p>
    <w:p w14:paraId="7015A9D5" w14:textId="77777777" w:rsidR="00084FA9" w:rsidRDefault="00084FA9" w:rsidP="00491E7C">
      <w:pPr>
        <w:ind w:left="-630"/>
        <w:rPr>
          <w:rFonts w:ascii="Baskerville" w:eastAsia="Times New Roman" w:hAnsi="Baskerville" w:cs="Baskerville"/>
          <w:b/>
          <w:bCs/>
          <w:kern w:val="2"/>
          <w:szCs w:val="28"/>
          <w:u w:val="single"/>
        </w:rPr>
      </w:pPr>
    </w:p>
    <w:p w14:paraId="0A21316A" w14:textId="77777777" w:rsidR="00CE0722" w:rsidRPr="00084FA9" w:rsidRDefault="00CE0722" w:rsidP="00491E7C">
      <w:pPr>
        <w:ind w:left="-630"/>
        <w:rPr>
          <w:rFonts w:ascii="Baskerville" w:eastAsia="Times New Roman" w:hAnsi="Baskerville" w:cs="Baskerville"/>
          <w:b/>
          <w:bCs/>
          <w:kern w:val="2"/>
          <w:szCs w:val="28"/>
          <w:u w:val="single"/>
        </w:rPr>
      </w:pPr>
      <w:r w:rsidRPr="00084FA9">
        <w:rPr>
          <w:rFonts w:ascii="Baskerville" w:eastAsia="Times New Roman" w:hAnsi="Baskerville" w:cs="Baskerville"/>
          <w:b/>
          <w:bCs/>
          <w:kern w:val="2"/>
          <w:szCs w:val="28"/>
          <w:u w:val="single"/>
        </w:rPr>
        <w:t>What to Include:</w:t>
      </w:r>
    </w:p>
    <w:p w14:paraId="36716BAD" w14:textId="77777777" w:rsidR="00CE0722" w:rsidRPr="00084FA9" w:rsidRDefault="00CE0722" w:rsidP="00491E7C">
      <w:pPr>
        <w:ind w:left="-630"/>
        <w:rPr>
          <w:rFonts w:ascii="Baskerville" w:eastAsia="Times New Roman" w:hAnsi="Baskerville" w:cs="Baskerville"/>
          <w:b/>
          <w:bCs/>
          <w:kern w:val="2"/>
          <w:szCs w:val="28"/>
        </w:rPr>
      </w:pPr>
    </w:p>
    <w:p w14:paraId="383CA038" w14:textId="77777777" w:rsidR="00CE0722" w:rsidRPr="00084FA9" w:rsidRDefault="00CE0722" w:rsidP="00491E7C">
      <w:pPr>
        <w:ind w:left="-630"/>
        <w:rPr>
          <w:rFonts w:ascii="Baskerville" w:eastAsia="Times New Roman" w:hAnsi="Baskerville" w:cs="Baskerville"/>
          <w:kern w:val="2"/>
          <w:szCs w:val="28"/>
        </w:rPr>
      </w:pPr>
      <w:r w:rsidRPr="00084FA9">
        <w:rPr>
          <w:rFonts w:ascii="Baskerville" w:eastAsia="Times New Roman" w:hAnsi="Baskerville" w:cs="Baskerville"/>
          <w:kern w:val="2"/>
          <w:szCs w:val="28"/>
        </w:rPr>
        <w:t>Your letter can address any aspect of the presentation you would like, examples include:</w:t>
      </w:r>
    </w:p>
    <w:p w14:paraId="08DB4C0E" w14:textId="77777777" w:rsidR="00CE0722" w:rsidRPr="00084FA9" w:rsidRDefault="00CE0722" w:rsidP="00491E7C">
      <w:pPr>
        <w:ind w:left="-630"/>
        <w:rPr>
          <w:rFonts w:ascii="Baskerville" w:eastAsia="Times New Roman" w:hAnsi="Baskerville" w:cs="Baskerville"/>
          <w:kern w:val="2"/>
          <w:szCs w:val="28"/>
        </w:rPr>
      </w:pPr>
    </w:p>
    <w:p w14:paraId="6001620B" w14:textId="77777777" w:rsidR="00CE0722" w:rsidRPr="00084FA9" w:rsidRDefault="00CE0722" w:rsidP="00491E7C">
      <w:pPr>
        <w:numPr>
          <w:ilvl w:val="0"/>
          <w:numId w:val="1"/>
        </w:numPr>
        <w:ind w:left="-630" w:firstLine="0"/>
        <w:rPr>
          <w:rFonts w:ascii="Baskerville" w:eastAsia="Times New Roman" w:hAnsi="Baskerville" w:cs="Baskerville"/>
          <w:kern w:val="2"/>
          <w:szCs w:val="28"/>
        </w:rPr>
      </w:pPr>
      <w:r w:rsidRPr="00084FA9">
        <w:rPr>
          <w:rFonts w:ascii="Baskerville" w:eastAsia="Times New Roman" w:hAnsi="Baskerville" w:cs="Baskerville"/>
          <w:kern w:val="2"/>
          <w:szCs w:val="28"/>
        </w:rPr>
        <w:t>Your opinion of the presentation</w:t>
      </w:r>
      <w:r w:rsidRPr="00084FA9">
        <w:rPr>
          <w:rFonts w:ascii="Baskerville" w:eastAsia="Times New Roman" w:hAnsi="Baskerville" w:cs="Baskerville"/>
          <w:kern w:val="2"/>
          <w:szCs w:val="28"/>
        </w:rPr>
        <w:tab/>
      </w:r>
      <w:r w:rsidRPr="00084FA9">
        <w:rPr>
          <w:rFonts w:ascii="Baskerville" w:eastAsia="Times New Roman" w:hAnsi="Baskerville" w:cs="Baskerville"/>
          <w:kern w:val="2"/>
          <w:szCs w:val="28"/>
        </w:rPr>
        <w:tab/>
        <w:t>- Encouraging thoughts/words</w:t>
      </w:r>
    </w:p>
    <w:p w14:paraId="301B193D" w14:textId="77777777" w:rsidR="00CE0722" w:rsidRPr="00084FA9" w:rsidRDefault="00CE0722" w:rsidP="00491E7C">
      <w:pPr>
        <w:ind w:left="-630"/>
        <w:rPr>
          <w:rFonts w:ascii="Baskerville" w:eastAsia="Times New Roman" w:hAnsi="Baskerville" w:cs="Baskerville"/>
          <w:kern w:val="2"/>
          <w:szCs w:val="28"/>
        </w:rPr>
      </w:pPr>
      <w:r w:rsidRPr="00084FA9">
        <w:rPr>
          <w:rFonts w:ascii="Baskerville" w:eastAsia="Times New Roman" w:hAnsi="Baskerville" w:cs="Baskerville"/>
          <w:kern w:val="2"/>
          <w:szCs w:val="28"/>
        </w:rPr>
        <w:t xml:space="preserve">-  </w:t>
      </w:r>
      <w:r w:rsidRPr="00084FA9">
        <w:rPr>
          <w:rFonts w:ascii="Baskerville" w:eastAsia="Times New Roman" w:hAnsi="Baskerville" w:cs="Baskerville"/>
          <w:kern w:val="2"/>
          <w:szCs w:val="28"/>
        </w:rPr>
        <w:tab/>
      </w:r>
      <w:r w:rsidRPr="00084FA9">
        <w:rPr>
          <w:rFonts w:ascii="Baskerville" w:eastAsia="Times New Roman" w:hAnsi="Baskerville" w:cs="Baskerville"/>
          <w:kern w:val="2"/>
          <w:szCs w:val="28"/>
        </w:rPr>
        <w:tab/>
        <w:t>Personal/Family Connection</w:t>
      </w:r>
      <w:r w:rsidRPr="00084FA9">
        <w:rPr>
          <w:rFonts w:ascii="Baskerville" w:eastAsia="Times New Roman" w:hAnsi="Baskerville" w:cs="Baskerville"/>
          <w:kern w:val="2"/>
          <w:szCs w:val="28"/>
        </w:rPr>
        <w:tab/>
      </w:r>
      <w:r w:rsidRPr="00084FA9">
        <w:rPr>
          <w:rFonts w:ascii="Baskerville" w:eastAsia="Times New Roman" w:hAnsi="Baskerville" w:cs="Baskerville"/>
          <w:kern w:val="2"/>
          <w:szCs w:val="28"/>
        </w:rPr>
        <w:tab/>
      </w:r>
      <w:r w:rsidRPr="00084FA9">
        <w:rPr>
          <w:rFonts w:ascii="Baskerville" w:eastAsia="Times New Roman" w:hAnsi="Baskerville" w:cs="Baskerville"/>
          <w:kern w:val="2"/>
          <w:szCs w:val="28"/>
        </w:rPr>
        <w:tab/>
        <w:t xml:space="preserve">- Gratitude for the presentation </w:t>
      </w:r>
    </w:p>
    <w:p w14:paraId="1AA3F974" w14:textId="77777777" w:rsidR="00CE0722" w:rsidRPr="00084FA9" w:rsidRDefault="00CE0722" w:rsidP="00491E7C">
      <w:pPr>
        <w:ind w:left="-630"/>
        <w:rPr>
          <w:rFonts w:ascii="Baskerville" w:eastAsia="Times New Roman" w:hAnsi="Baskerville" w:cs="Baskerville"/>
          <w:kern w:val="2"/>
          <w:szCs w:val="28"/>
        </w:rPr>
      </w:pPr>
    </w:p>
    <w:p w14:paraId="1FA584C6" w14:textId="77777777" w:rsidR="00491E7C" w:rsidRPr="00084FA9" w:rsidRDefault="00CE0722" w:rsidP="00491E7C">
      <w:pPr>
        <w:ind w:left="-630"/>
        <w:rPr>
          <w:rFonts w:ascii="Baskerville" w:eastAsia="Times New Roman" w:hAnsi="Baskerville" w:cs="Baskerville"/>
          <w:kern w:val="2"/>
          <w:szCs w:val="28"/>
        </w:rPr>
      </w:pPr>
      <w:r w:rsidRPr="00084FA9">
        <w:rPr>
          <w:rFonts w:ascii="Baskerville" w:eastAsia="Times New Roman" w:hAnsi="Baskerville" w:cs="Baskerville"/>
          <w:b/>
          <w:bCs/>
          <w:kern w:val="2"/>
          <w:szCs w:val="28"/>
        </w:rPr>
        <w:t>Do not include your address on the letter.</w:t>
      </w:r>
      <w:r w:rsidRPr="00084FA9">
        <w:rPr>
          <w:rFonts w:ascii="Baskerville" w:eastAsia="Times New Roman" w:hAnsi="Baskerville" w:cs="Baskerville"/>
          <w:kern w:val="2"/>
          <w:szCs w:val="28"/>
        </w:rPr>
        <w:t xml:space="preserve"> </w:t>
      </w:r>
    </w:p>
    <w:p w14:paraId="2BE36B29" w14:textId="77777777" w:rsidR="00CE0722" w:rsidRPr="00084FA9" w:rsidRDefault="00CE0722" w:rsidP="00491E7C">
      <w:pPr>
        <w:ind w:left="-630"/>
        <w:rPr>
          <w:rFonts w:ascii="Baskerville" w:eastAsia="Times New Roman" w:hAnsi="Baskerville" w:cs="Baskerville"/>
          <w:kern w:val="2"/>
          <w:szCs w:val="28"/>
        </w:rPr>
      </w:pPr>
      <w:r w:rsidRPr="00084FA9">
        <w:rPr>
          <w:rFonts w:ascii="Baskerville" w:eastAsia="Times New Roman" w:hAnsi="Baskerville" w:cs="Baskerville"/>
          <w:kern w:val="2"/>
          <w:szCs w:val="28"/>
        </w:rPr>
        <w:t>You may sign your First Name ONLY if you want to, if not then end the letter with “Gorham Student.”</w:t>
      </w:r>
    </w:p>
    <w:p w14:paraId="4E92C575" w14:textId="77777777" w:rsidR="00CE0722" w:rsidRPr="00084FA9" w:rsidRDefault="00CE0722" w:rsidP="00491E7C">
      <w:pPr>
        <w:ind w:left="-630"/>
        <w:rPr>
          <w:rFonts w:ascii="Baskerville" w:eastAsia="Times New Roman" w:hAnsi="Baskerville" w:cs="Baskerville"/>
          <w:kern w:val="2"/>
          <w:szCs w:val="28"/>
        </w:rPr>
      </w:pPr>
      <w:r w:rsidRPr="00084FA9">
        <w:rPr>
          <w:rFonts w:ascii="Baskerville" w:eastAsia="Times New Roman" w:hAnsi="Baskerville" w:cs="Baskerville"/>
          <w:kern w:val="2"/>
          <w:szCs w:val="28"/>
        </w:rPr>
        <w:t xml:space="preserve">All letters will be mailed to the Facility for the inmates to read, unless a student requests otherwise. </w:t>
      </w:r>
    </w:p>
    <w:p w14:paraId="6FADF0DE" w14:textId="77777777" w:rsidR="00CE0722" w:rsidRPr="00084FA9" w:rsidRDefault="00CE0722" w:rsidP="00491E7C">
      <w:pPr>
        <w:ind w:left="-630"/>
        <w:rPr>
          <w:rFonts w:ascii="Baskerville" w:hAnsi="Baskerville" w:cs="Baskerville"/>
          <w:kern w:val="2"/>
          <w:szCs w:val="28"/>
        </w:rPr>
      </w:pPr>
    </w:p>
    <w:p w14:paraId="7EFE6CE8" w14:textId="77777777" w:rsidR="00CE0722" w:rsidRPr="00084FA9" w:rsidRDefault="00CE0722" w:rsidP="00491E7C">
      <w:pPr>
        <w:ind w:left="-630"/>
        <w:rPr>
          <w:rFonts w:ascii="Baskerville" w:eastAsia="Times New Roman" w:hAnsi="Baskerville" w:cs="Baskerville"/>
          <w:kern w:val="2"/>
          <w:szCs w:val="28"/>
        </w:rPr>
      </w:pPr>
      <w:r w:rsidRPr="00084FA9">
        <w:rPr>
          <w:rFonts w:ascii="Baskerville" w:eastAsia="Times New Roman" w:hAnsi="Baskerville" w:cs="Baskerville"/>
          <w:b/>
          <w:bCs/>
          <w:kern w:val="2"/>
          <w:szCs w:val="28"/>
          <w:u w:val="single"/>
        </w:rPr>
        <w:t>Length:</w:t>
      </w:r>
      <w:r w:rsidRPr="00084FA9">
        <w:rPr>
          <w:rFonts w:ascii="Baskerville" w:eastAsia="Times New Roman" w:hAnsi="Baskerville" w:cs="Baskerville"/>
          <w:kern w:val="2"/>
          <w:szCs w:val="28"/>
        </w:rPr>
        <w:tab/>
        <w:t xml:space="preserve">½ page </w:t>
      </w:r>
      <w:proofErr w:type="gramStart"/>
      <w:r w:rsidRPr="00084FA9">
        <w:rPr>
          <w:rFonts w:ascii="Baskerville" w:eastAsia="Times New Roman" w:hAnsi="Baskerville" w:cs="Baskerville"/>
          <w:kern w:val="2"/>
          <w:szCs w:val="28"/>
        </w:rPr>
        <w:t>- ?</w:t>
      </w:r>
      <w:proofErr w:type="gramEnd"/>
    </w:p>
    <w:p w14:paraId="01A4EEA8" w14:textId="77777777" w:rsidR="00CE0722" w:rsidRPr="00084FA9" w:rsidRDefault="00CE0722" w:rsidP="00491E7C">
      <w:pPr>
        <w:ind w:left="-630"/>
        <w:rPr>
          <w:rFonts w:ascii="Baskerville" w:hAnsi="Baskerville" w:cs="Baskerville"/>
          <w:kern w:val="2"/>
          <w:szCs w:val="28"/>
        </w:rPr>
      </w:pPr>
    </w:p>
    <w:p w14:paraId="2F644593" w14:textId="77777777" w:rsidR="00CE0722" w:rsidRPr="00084FA9" w:rsidRDefault="00CE0722" w:rsidP="00491E7C">
      <w:pPr>
        <w:ind w:left="-630"/>
        <w:rPr>
          <w:rFonts w:ascii="Baskerville" w:eastAsia="Times New Roman" w:hAnsi="Baskerville" w:cs="Baskerville"/>
          <w:b/>
          <w:bCs/>
          <w:kern w:val="2"/>
          <w:szCs w:val="28"/>
          <w:u w:val="single"/>
        </w:rPr>
      </w:pPr>
      <w:r w:rsidRPr="00084FA9">
        <w:rPr>
          <w:rFonts w:ascii="Baskerville" w:eastAsia="Times New Roman" w:hAnsi="Baskerville" w:cs="Baskerville"/>
          <w:b/>
          <w:bCs/>
          <w:kern w:val="2"/>
          <w:szCs w:val="28"/>
          <w:u w:val="single"/>
        </w:rPr>
        <w:t>Evaluation:</w:t>
      </w:r>
    </w:p>
    <w:p w14:paraId="34CDE821" w14:textId="77777777" w:rsidR="00CE0722" w:rsidRDefault="00CE0722" w:rsidP="00491E7C">
      <w:pPr>
        <w:pStyle w:val="BodyText"/>
        <w:ind w:left="-630"/>
        <w:rPr>
          <w:rFonts w:ascii="Baskerville" w:hAnsi="Baskerville" w:cs="Baskerville"/>
          <w:kern w:val="2"/>
          <w:szCs w:val="28"/>
        </w:rPr>
      </w:pPr>
    </w:p>
    <w:p w14:paraId="5A4F0328" w14:textId="77777777" w:rsidR="00084FA9" w:rsidRPr="00084FA9" w:rsidRDefault="00084FA9" w:rsidP="00491E7C">
      <w:pPr>
        <w:pStyle w:val="BodyText"/>
        <w:ind w:left="-630"/>
        <w:rPr>
          <w:rFonts w:ascii="Baskerville" w:hAnsi="Baskerville" w:cs="Baskerville"/>
          <w:kern w:val="2"/>
          <w:szCs w:val="28"/>
        </w:rPr>
      </w:pPr>
      <w:r>
        <w:rPr>
          <w:rFonts w:ascii="Baskerville" w:hAnsi="Baskerville" w:cs="Baskerville"/>
          <w:kern w:val="2"/>
          <w:szCs w:val="28"/>
        </w:rPr>
        <w:t xml:space="preserve">This project will count as a </w:t>
      </w:r>
      <w:proofErr w:type="gramStart"/>
      <w:r>
        <w:rPr>
          <w:rFonts w:ascii="Baskerville" w:hAnsi="Baskerville" w:cs="Baskerville"/>
          <w:kern w:val="2"/>
          <w:szCs w:val="28"/>
        </w:rPr>
        <w:t>50 point</w:t>
      </w:r>
      <w:proofErr w:type="gramEnd"/>
      <w:r>
        <w:rPr>
          <w:rFonts w:ascii="Baskerville" w:hAnsi="Baskerville" w:cs="Baskerville"/>
          <w:kern w:val="2"/>
          <w:szCs w:val="28"/>
        </w:rPr>
        <w:t xml:space="preserve"> quiz grade.  Please see the attached rubric for grading purposes.</w:t>
      </w:r>
    </w:p>
    <w:p w14:paraId="2438EA77" w14:textId="77777777" w:rsidR="00CE0722" w:rsidRPr="00084FA9" w:rsidRDefault="00CE0722" w:rsidP="00491E7C">
      <w:pPr>
        <w:pStyle w:val="BodyText"/>
        <w:spacing w:after="0"/>
        <w:ind w:left="-630"/>
        <w:rPr>
          <w:rFonts w:ascii="Baskerville" w:hAnsi="Baskerville" w:cs="Baskerville"/>
          <w:kern w:val="2"/>
        </w:rPr>
      </w:pPr>
      <w:r w:rsidRPr="00084FA9">
        <w:rPr>
          <w:rFonts w:ascii="Baskerville" w:hAnsi="Baskerville" w:cs="Baskerville"/>
          <w:b/>
          <w:bCs/>
          <w:kern w:val="2"/>
          <w:u w:val="single"/>
        </w:rPr>
        <w:t xml:space="preserve">Due Date: </w:t>
      </w:r>
      <w:r w:rsidR="00084FA9">
        <w:rPr>
          <w:rFonts w:ascii="Baskerville" w:hAnsi="Baskerville" w:cs="Baskerville"/>
          <w:b/>
          <w:bCs/>
          <w:kern w:val="2"/>
          <w:u w:val="single"/>
        </w:rPr>
        <w:t>Monday 2/24</w:t>
      </w:r>
    </w:p>
    <w:p w14:paraId="3687999E" w14:textId="77777777" w:rsidR="00CE0722" w:rsidRPr="00084FA9" w:rsidRDefault="00CE0722" w:rsidP="00491E7C">
      <w:pPr>
        <w:pStyle w:val="BodyText"/>
        <w:ind w:left="-630"/>
        <w:rPr>
          <w:rFonts w:ascii="Baskerville" w:eastAsia="Times New Roman" w:hAnsi="Baskerville" w:cs="Baskerville"/>
          <w:kern w:val="2"/>
        </w:rPr>
      </w:pPr>
    </w:p>
    <w:p w14:paraId="0B1D19B2" w14:textId="77777777" w:rsidR="00084FA9" w:rsidRPr="00084FA9" w:rsidRDefault="00491E7C" w:rsidP="00491E7C">
      <w:pPr>
        <w:ind w:left="-630" w:firstLine="720"/>
        <w:rPr>
          <w:rFonts w:ascii="Baskerville" w:eastAsia="Times New Roman" w:hAnsi="Baskerville" w:cs="Baskerville"/>
          <w:b/>
          <w:i/>
          <w:kern w:val="2"/>
          <w:szCs w:val="28"/>
        </w:rPr>
      </w:pPr>
      <w:r w:rsidRPr="00084FA9">
        <w:rPr>
          <w:rFonts w:ascii="Baskerville" w:eastAsia="Times New Roman" w:hAnsi="Baskerville" w:cs="Baskerville"/>
          <w:b/>
          <w:i/>
          <w:kern w:val="2"/>
          <w:szCs w:val="28"/>
        </w:rPr>
        <w:t xml:space="preserve"> </w:t>
      </w:r>
    </w:p>
    <w:p w14:paraId="766F663A" w14:textId="77777777" w:rsidR="00084FA9" w:rsidRPr="00084FA9" w:rsidRDefault="00084FA9" w:rsidP="00491E7C">
      <w:pPr>
        <w:ind w:left="-630" w:firstLine="720"/>
        <w:rPr>
          <w:rFonts w:ascii="Baskerville" w:eastAsia="Times New Roman" w:hAnsi="Baskerville" w:cs="Baskerville"/>
          <w:b/>
          <w:i/>
          <w:kern w:val="2"/>
          <w:szCs w:val="28"/>
        </w:rPr>
      </w:pPr>
    </w:p>
    <w:p w14:paraId="2AB1B17D" w14:textId="77777777" w:rsidR="00084FA9" w:rsidRPr="00084FA9" w:rsidRDefault="00084FA9" w:rsidP="00491E7C">
      <w:pPr>
        <w:ind w:left="-630" w:firstLine="720"/>
        <w:rPr>
          <w:rFonts w:ascii="Baskerville" w:eastAsia="Times New Roman" w:hAnsi="Baskerville" w:cs="Baskerville"/>
          <w:b/>
          <w:i/>
          <w:kern w:val="2"/>
          <w:szCs w:val="28"/>
        </w:rPr>
      </w:pPr>
    </w:p>
    <w:p w14:paraId="7DF2C9F8" w14:textId="77777777" w:rsidR="00084FA9" w:rsidRPr="00084FA9" w:rsidRDefault="00084FA9" w:rsidP="00491E7C">
      <w:pPr>
        <w:ind w:left="-630" w:firstLine="720"/>
        <w:rPr>
          <w:rFonts w:ascii="Baskerville" w:eastAsia="Times New Roman" w:hAnsi="Baskerville" w:cs="Baskerville"/>
          <w:b/>
          <w:i/>
          <w:kern w:val="2"/>
          <w:szCs w:val="28"/>
        </w:rPr>
      </w:pPr>
    </w:p>
    <w:p w14:paraId="663B2CD2" w14:textId="77777777" w:rsidR="00084FA9" w:rsidRPr="00084FA9" w:rsidRDefault="00084FA9" w:rsidP="00491E7C">
      <w:pPr>
        <w:ind w:left="-630" w:firstLine="720"/>
        <w:rPr>
          <w:rFonts w:ascii="Baskerville" w:eastAsia="Times New Roman" w:hAnsi="Baskerville" w:cs="Baskerville"/>
          <w:b/>
          <w:i/>
          <w:kern w:val="2"/>
          <w:szCs w:val="28"/>
        </w:rPr>
      </w:pPr>
    </w:p>
    <w:p w14:paraId="07336CB4" w14:textId="77777777" w:rsidR="00084FA9" w:rsidRPr="00084FA9" w:rsidRDefault="00084FA9" w:rsidP="00491E7C">
      <w:pPr>
        <w:ind w:left="-630" w:firstLine="720"/>
        <w:rPr>
          <w:rFonts w:ascii="Baskerville" w:eastAsia="Times New Roman" w:hAnsi="Baskerville" w:cs="Baskerville"/>
          <w:b/>
          <w:i/>
          <w:kern w:val="2"/>
          <w:szCs w:val="28"/>
        </w:rPr>
      </w:pPr>
    </w:p>
    <w:p w14:paraId="5ADDE4E5" w14:textId="77777777" w:rsidR="00084FA9" w:rsidRPr="00084FA9" w:rsidRDefault="00084FA9" w:rsidP="00491E7C">
      <w:pPr>
        <w:ind w:left="-630" w:firstLine="720"/>
        <w:rPr>
          <w:rFonts w:ascii="Baskerville" w:eastAsia="Times New Roman" w:hAnsi="Baskerville" w:cs="Baskerville"/>
          <w:b/>
          <w:i/>
          <w:kern w:val="2"/>
          <w:szCs w:val="28"/>
        </w:rPr>
      </w:pPr>
    </w:p>
    <w:p w14:paraId="0DA3052E" w14:textId="77777777" w:rsidR="00084FA9" w:rsidRPr="00084FA9" w:rsidRDefault="00084FA9" w:rsidP="00491E7C">
      <w:pPr>
        <w:ind w:left="-630" w:firstLine="720"/>
        <w:rPr>
          <w:rFonts w:ascii="Baskerville" w:eastAsia="Times New Roman" w:hAnsi="Baskerville" w:cs="Baskerville"/>
          <w:b/>
          <w:i/>
          <w:kern w:val="2"/>
          <w:szCs w:val="28"/>
        </w:rPr>
      </w:pPr>
    </w:p>
    <w:p w14:paraId="420A5CF9" w14:textId="77777777" w:rsidR="00084FA9" w:rsidRDefault="00084FA9" w:rsidP="00491E7C">
      <w:pPr>
        <w:ind w:left="-630" w:firstLine="720"/>
        <w:rPr>
          <w:rFonts w:ascii="Baskerville" w:eastAsia="Times New Roman" w:hAnsi="Baskerville" w:cs="Tahoma"/>
          <w:b/>
          <w:i/>
          <w:kern w:val="2"/>
          <w:szCs w:val="28"/>
        </w:rPr>
      </w:pPr>
    </w:p>
    <w:p w14:paraId="229D9D31" w14:textId="77777777" w:rsidR="00084FA9" w:rsidRDefault="00084FA9" w:rsidP="00491E7C">
      <w:pPr>
        <w:ind w:left="-630" w:firstLine="720"/>
        <w:rPr>
          <w:rFonts w:ascii="Baskerville" w:eastAsia="Times New Roman" w:hAnsi="Baskerville" w:cs="Tahoma"/>
          <w:b/>
          <w:i/>
          <w:kern w:val="2"/>
          <w:szCs w:val="28"/>
        </w:rPr>
      </w:pPr>
    </w:p>
    <w:p w14:paraId="13A42763" w14:textId="77777777" w:rsidR="00084FA9" w:rsidRDefault="00084FA9" w:rsidP="00491E7C">
      <w:pPr>
        <w:ind w:left="-630" w:firstLine="720"/>
        <w:rPr>
          <w:rFonts w:ascii="Baskerville" w:eastAsia="Times New Roman" w:hAnsi="Baskerville" w:cs="Tahoma"/>
          <w:b/>
          <w:i/>
          <w:kern w:val="2"/>
          <w:szCs w:val="28"/>
        </w:rPr>
      </w:pPr>
    </w:p>
    <w:p w14:paraId="1B87B87D" w14:textId="77777777" w:rsidR="00084FA9" w:rsidRDefault="00084FA9" w:rsidP="00491E7C">
      <w:pPr>
        <w:ind w:left="-630" w:firstLine="720"/>
        <w:rPr>
          <w:rFonts w:ascii="Baskerville" w:eastAsia="Times New Roman" w:hAnsi="Baskerville" w:cs="Tahoma"/>
          <w:b/>
          <w:i/>
          <w:kern w:val="2"/>
          <w:szCs w:val="28"/>
        </w:rPr>
      </w:pPr>
    </w:p>
    <w:p w14:paraId="40BD5DBD" w14:textId="77777777" w:rsidR="00084FA9" w:rsidRDefault="00084FA9" w:rsidP="00491E7C">
      <w:pPr>
        <w:ind w:left="-630" w:firstLine="720"/>
        <w:rPr>
          <w:rFonts w:ascii="Baskerville" w:eastAsia="Times New Roman" w:hAnsi="Baskerville" w:cs="Tahoma"/>
          <w:b/>
          <w:i/>
          <w:kern w:val="2"/>
          <w:szCs w:val="28"/>
        </w:rPr>
      </w:pPr>
    </w:p>
    <w:p w14:paraId="3BC1FCB1" w14:textId="77777777" w:rsidR="00084FA9" w:rsidRDefault="00084FA9" w:rsidP="00491E7C">
      <w:pPr>
        <w:ind w:left="-630" w:firstLine="720"/>
        <w:rPr>
          <w:rFonts w:ascii="Baskerville" w:eastAsia="Times New Roman" w:hAnsi="Baskerville" w:cs="Tahoma"/>
          <w:b/>
          <w:i/>
          <w:kern w:val="2"/>
          <w:szCs w:val="28"/>
        </w:rPr>
      </w:pPr>
    </w:p>
    <w:p w14:paraId="1C07F4C2" w14:textId="77777777" w:rsidR="00084FA9" w:rsidRDefault="00084FA9" w:rsidP="00491E7C">
      <w:pPr>
        <w:ind w:left="-630" w:firstLine="720"/>
        <w:rPr>
          <w:rFonts w:ascii="Baskerville" w:eastAsia="Times New Roman" w:hAnsi="Baskerville" w:cs="Tahoma"/>
          <w:b/>
          <w:i/>
          <w:kern w:val="2"/>
          <w:szCs w:val="28"/>
        </w:rPr>
      </w:pPr>
    </w:p>
    <w:p w14:paraId="784583E0" w14:textId="77777777" w:rsidR="00084FA9" w:rsidRDefault="00084FA9" w:rsidP="00491E7C">
      <w:pPr>
        <w:ind w:left="-630" w:firstLine="720"/>
        <w:rPr>
          <w:rFonts w:ascii="Baskerville" w:eastAsia="Times New Roman" w:hAnsi="Baskerville" w:cs="Tahoma"/>
          <w:b/>
          <w:i/>
          <w:kern w:val="2"/>
          <w:szCs w:val="28"/>
        </w:rPr>
      </w:pPr>
    </w:p>
    <w:p w14:paraId="1DE11A91" w14:textId="77777777" w:rsidR="00084FA9" w:rsidRDefault="00084FA9" w:rsidP="00491E7C">
      <w:pPr>
        <w:ind w:left="-630" w:firstLine="720"/>
        <w:rPr>
          <w:rFonts w:ascii="Baskerville" w:eastAsia="Times New Roman" w:hAnsi="Baskerville" w:cs="Tahoma"/>
          <w:b/>
          <w:i/>
          <w:kern w:val="2"/>
          <w:szCs w:val="28"/>
        </w:rPr>
      </w:pPr>
    </w:p>
    <w:p w14:paraId="5FC4FF9F" w14:textId="77777777" w:rsidR="00084FA9" w:rsidRDefault="00084FA9" w:rsidP="00491E7C">
      <w:pPr>
        <w:ind w:left="-630" w:firstLine="720"/>
        <w:rPr>
          <w:rFonts w:ascii="Baskerville" w:eastAsia="Times New Roman" w:hAnsi="Baskerville" w:cs="Tahoma"/>
          <w:b/>
          <w:i/>
          <w:kern w:val="2"/>
          <w:szCs w:val="28"/>
        </w:rPr>
      </w:pPr>
    </w:p>
    <w:p w14:paraId="238F5386" w14:textId="77777777" w:rsidR="00084FA9" w:rsidRDefault="00084FA9" w:rsidP="00491E7C">
      <w:pPr>
        <w:ind w:left="-630" w:firstLine="720"/>
        <w:rPr>
          <w:rFonts w:ascii="Baskerville" w:eastAsia="Times New Roman" w:hAnsi="Baskerville" w:cs="Tahoma"/>
          <w:b/>
          <w:i/>
          <w:kern w:val="2"/>
          <w:szCs w:val="28"/>
        </w:rPr>
      </w:pPr>
    </w:p>
    <w:p w14:paraId="4C841093" w14:textId="77777777" w:rsidR="00084FA9" w:rsidRDefault="00084FA9" w:rsidP="00491E7C">
      <w:pPr>
        <w:ind w:left="-630" w:firstLine="720"/>
        <w:rPr>
          <w:rFonts w:ascii="Baskerville" w:eastAsia="Times New Roman" w:hAnsi="Baskerville" w:cs="Tahoma"/>
          <w:b/>
          <w:i/>
          <w:kern w:val="2"/>
          <w:szCs w:val="28"/>
        </w:rPr>
      </w:pPr>
    </w:p>
    <w:p w14:paraId="017CA987" w14:textId="77777777" w:rsidR="00084FA9" w:rsidRDefault="00084FA9" w:rsidP="00491E7C">
      <w:pPr>
        <w:ind w:left="-630" w:firstLine="720"/>
        <w:rPr>
          <w:rFonts w:ascii="Baskerville" w:eastAsia="Times New Roman" w:hAnsi="Baskerville" w:cs="Tahoma"/>
          <w:b/>
          <w:i/>
          <w:kern w:val="2"/>
          <w:szCs w:val="28"/>
        </w:rPr>
      </w:pPr>
    </w:p>
    <w:p w14:paraId="26805685" w14:textId="77777777" w:rsidR="00CE0722" w:rsidRPr="00CE0722" w:rsidRDefault="00491E7C" w:rsidP="00491E7C">
      <w:pPr>
        <w:ind w:left="-630" w:firstLine="720"/>
        <w:rPr>
          <w:rFonts w:ascii="Baskerville" w:eastAsia="Times New Roman" w:hAnsi="Baskerville" w:cs="Tahoma"/>
          <w:b/>
          <w:i/>
          <w:kern w:val="2"/>
          <w:szCs w:val="28"/>
          <w:u w:val="single"/>
        </w:rPr>
      </w:pPr>
      <w:r>
        <w:rPr>
          <w:rFonts w:ascii="Baskerville" w:eastAsia="Times New Roman" w:hAnsi="Baskerville" w:cs="Tahoma"/>
          <w:b/>
          <w:i/>
          <w:kern w:val="2"/>
          <w:szCs w:val="28"/>
        </w:rPr>
        <w:t xml:space="preserve">  </w:t>
      </w:r>
      <w:r w:rsidR="00CE0722" w:rsidRPr="00CE0722">
        <w:rPr>
          <w:rFonts w:ascii="Baskerville" w:eastAsia="Times New Roman" w:hAnsi="Baskerville" w:cs="Tahoma"/>
          <w:b/>
          <w:i/>
          <w:kern w:val="2"/>
          <w:szCs w:val="28"/>
          <w:u w:val="single"/>
        </w:rPr>
        <w:t>Maine Correctional Facility Inmate Presentations: Reflection Letter</w:t>
      </w:r>
    </w:p>
    <w:p w14:paraId="2483E1D2" w14:textId="77777777" w:rsidR="00CE0722" w:rsidRPr="00CE0722" w:rsidRDefault="00CE0722" w:rsidP="00491E7C">
      <w:pPr>
        <w:ind w:left="-630"/>
        <w:rPr>
          <w:rFonts w:ascii="Baskerville" w:eastAsia="Times New Roman" w:hAnsi="Baskerville" w:cs="Tahoma"/>
          <w:i/>
          <w:kern w:val="2"/>
          <w:szCs w:val="28"/>
        </w:rPr>
      </w:pPr>
    </w:p>
    <w:p w14:paraId="727AE86D" w14:textId="77777777" w:rsidR="00CE0722" w:rsidRPr="00CE0722" w:rsidRDefault="00CE0722" w:rsidP="00491E7C">
      <w:pPr>
        <w:ind w:left="-630"/>
        <w:rPr>
          <w:rFonts w:ascii="Baskerville" w:eastAsia="Times New Roman" w:hAnsi="Baskerville" w:cs="Tahoma"/>
          <w:kern w:val="2"/>
          <w:szCs w:val="28"/>
        </w:rPr>
      </w:pPr>
      <w:r w:rsidRPr="00CE0722">
        <w:rPr>
          <w:rFonts w:ascii="Baskerville" w:eastAsia="Times New Roman" w:hAnsi="Baskerville" w:cs="Tahoma"/>
          <w:b/>
          <w:kern w:val="2"/>
          <w:szCs w:val="28"/>
          <w:u w:val="single"/>
        </w:rPr>
        <w:t>Assignment:</w:t>
      </w:r>
      <w:r w:rsidRPr="00CE0722">
        <w:rPr>
          <w:rFonts w:ascii="Baskerville" w:eastAsia="Times New Roman" w:hAnsi="Baskerville" w:cs="Tahoma"/>
          <w:kern w:val="2"/>
          <w:szCs w:val="28"/>
        </w:rPr>
        <w:t xml:space="preserve">  </w:t>
      </w:r>
      <w:r w:rsidRPr="00CE0722">
        <w:rPr>
          <w:rFonts w:ascii="Baskerville" w:eastAsia="Times New Roman" w:hAnsi="Baskerville" w:cs="Tahoma"/>
          <w:kern w:val="2"/>
          <w:szCs w:val="28"/>
        </w:rPr>
        <w:tab/>
        <w:t xml:space="preserve">Reflect on the presentations made by the inmates at the Maine Correctional Facility.  </w:t>
      </w:r>
    </w:p>
    <w:p w14:paraId="70338974" w14:textId="77777777" w:rsidR="00CE0722" w:rsidRPr="00CE0722" w:rsidRDefault="00CE0722" w:rsidP="00491E7C">
      <w:pPr>
        <w:ind w:left="-630"/>
        <w:rPr>
          <w:rFonts w:ascii="Baskerville" w:eastAsia="Times New Roman" w:hAnsi="Baskerville" w:cs="Tahoma"/>
          <w:kern w:val="2"/>
          <w:szCs w:val="28"/>
        </w:rPr>
      </w:pPr>
    </w:p>
    <w:p w14:paraId="042D264C" w14:textId="77777777" w:rsidR="00CE0722" w:rsidRPr="00CE0722" w:rsidRDefault="00CE0722" w:rsidP="00491E7C">
      <w:pPr>
        <w:ind w:left="-630"/>
        <w:rPr>
          <w:rFonts w:ascii="Baskerville" w:eastAsia="Times New Roman" w:hAnsi="Baskerville" w:cs="Tahoma"/>
          <w:b/>
          <w:bCs/>
          <w:kern w:val="2"/>
          <w:szCs w:val="28"/>
          <w:u w:val="single"/>
        </w:rPr>
      </w:pPr>
      <w:r w:rsidRPr="00CE0722">
        <w:rPr>
          <w:rFonts w:ascii="Baskerville" w:eastAsia="Times New Roman" w:hAnsi="Baskerville" w:cs="Tahoma"/>
          <w:kern w:val="2"/>
          <w:szCs w:val="28"/>
        </w:rPr>
        <w:t xml:space="preserve">Select one or more of the inmates who presented during our class period and write him a personal letter.  Your letter can address any topic that you would like, but MUST be </w:t>
      </w:r>
      <w:r w:rsidRPr="00CE0722">
        <w:rPr>
          <w:rFonts w:ascii="Baskerville" w:eastAsia="Times New Roman" w:hAnsi="Baskerville" w:cs="Tahoma"/>
          <w:b/>
          <w:bCs/>
          <w:kern w:val="2"/>
          <w:szCs w:val="28"/>
          <w:u w:val="single"/>
        </w:rPr>
        <w:t>hand-written!!</w:t>
      </w:r>
    </w:p>
    <w:p w14:paraId="5322EE86" w14:textId="77777777" w:rsidR="00CE0722" w:rsidRPr="00CE0722" w:rsidRDefault="00CE0722" w:rsidP="00491E7C">
      <w:pPr>
        <w:ind w:left="-630"/>
        <w:rPr>
          <w:rFonts w:ascii="Baskerville" w:eastAsia="Times New Roman" w:hAnsi="Baskerville" w:cs="Tahoma"/>
          <w:b/>
          <w:bCs/>
          <w:kern w:val="2"/>
          <w:szCs w:val="28"/>
          <w:u w:val="single"/>
        </w:rPr>
      </w:pPr>
      <w:r w:rsidRPr="00CE0722">
        <w:rPr>
          <w:rFonts w:ascii="Baskerville" w:eastAsia="Times New Roman" w:hAnsi="Baskerville" w:cs="Tahoma"/>
          <w:b/>
          <w:bCs/>
          <w:kern w:val="2"/>
          <w:szCs w:val="28"/>
          <w:u w:val="single"/>
        </w:rPr>
        <w:t>What to Include:</w:t>
      </w:r>
    </w:p>
    <w:p w14:paraId="7E257E5E" w14:textId="77777777" w:rsidR="00CE0722" w:rsidRPr="00CE0722" w:rsidRDefault="00CE0722" w:rsidP="00491E7C">
      <w:pPr>
        <w:ind w:left="-630"/>
        <w:rPr>
          <w:rFonts w:ascii="Baskerville" w:eastAsia="Times New Roman" w:hAnsi="Baskerville" w:cs="Tahoma"/>
          <w:b/>
          <w:bCs/>
          <w:kern w:val="2"/>
          <w:szCs w:val="28"/>
        </w:rPr>
      </w:pPr>
    </w:p>
    <w:p w14:paraId="7F6DC75E" w14:textId="77777777" w:rsidR="00CE0722" w:rsidRPr="00CE0722" w:rsidRDefault="00CE0722" w:rsidP="00491E7C">
      <w:pPr>
        <w:ind w:left="-630"/>
        <w:rPr>
          <w:rFonts w:ascii="Baskerville" w:eastAsia="Times New Roman" w:hAnsi="Baskerville" w:cs="Tahoma"/>
          <w:kern w:val="2"/>
          <w:szCs w:val="28"/>
        </w:rPr>
      </w:pPr>
      <w:r w:rsidRPr="00CE0722">
        <w:rPr>
          <w:rFonts w:ascii="Baskerville" w:eastAsia="Times New Roman" w:hAnsi="Baskerville" w:cs="Tahoma"/>
          <w:kern w:val="2"/>
          <w:szCs w:val="28"/>
        </w:rPr>
        <w:t>Your letter can address any aspect of the presentation you would like, examples include:</w:t>
      </w:r>
    </w:p>
    <w:p w14:paraId="31865EA8" w14:textId="77777777" w:rsidR="00CE0722" w:rsidRPr="00CE0722" w:rsidRDefault="00CE0722" w:rsidP="00491E7C">
      <w:pPr>
        <w:ind w:left="-630"/>
        <w:rPr>
          <w:rFonts w:ascii="Baskerville" w:eastAsia="Times New Roman" w:hAnsi="Baskerville" w:cs="Tahoma"/>
          <w:kern w:val="2"/>
          <w:szCs w:val="28"/>
        </w:rPr>
      </w:pPr>
    </w:p>
    <w:p w14:paraId="0AEA101A" w14:textId="77777777" w:rsidR="00CE0722" w:rsidRPr="00CE0722" w:rsidRDefault="00CE0722" w:rsidP="00491E7C">
      <w:pPr>
        <w:numPr>
          <w:ilvl w:val="0"/>
          <w:numId w:val="1"/>
        </w:numPr>
        <w:ind w:left="-630" w:firstLine="0"/>
        <w:rPr>
          <w:rFonts w:ascii="Baskerville" w:eastAsia="Times New Roman" w:hAnsi="Baskerville" w:cs="Tahoma"/>
          <w:kern w:val="2"/>
          <w:szCs w:val="28"/>
        </w:rPr>
      </w:pPr>
      <w:r w:rsidRPr="00CE0722">
        <w:rPr>
          <w:rFonts w:ascii="Baskerville" w:eastAsia="Times New Roman" w:hAnsi="Baskerville" w:cs="Tahoma"/>
          <w:kern w:val="2"/>
          <w:szCs w:val="28"/>
        </w:rPr>
        <w:t>Your opinion of the presentation</w:t>
      </w:r>
      <w:r w:rsidRPr="00CE0722">
        <w:rPr>
          <w:rFonts w:ascii="Baskerville" w:eastAsia="Times New Roman" w:hAnsi="Baskerville" w:cs="Tahoma"/>
          <w:kern w:val="2"/>
          <w:szCs w:val="28"/>
        </w:rPr>
        <w:tab/>
      </w:r>
      <w:r w:rsidRPr="00CE0722">
        <w:rPr>
          <w:rFonts w:ascii="Baskerville" w:eastAsia="Times New Roman" w:hAnsi="Baskerville" w:cs="Tahoma"/>
          <w:kern w:val="2"/>
          <w:szCs w:val="28"/>
        </w:rPr>
        <w:tab/>
        <w:t>- Encouraging thoughts/words</w:t>
      </w:r>
    </w:p>
    <w:p w14:paraId="50786A58" w14:textId="77777777" w:rsidR="00CE0722" w:rsidRPr="00CE0722" w:rsidRDefault="00CE0722" w:rsidP="00491E7C">
      <w:pPr>
        <w:ind w:left="-630"/>
        <w:rPr>
          <w:rFonts w:ascii="Baskerville" w:eastAsia="Times New Roman" w:hAnsi="Baskerville" w:cs="Tahoma"/>
          <w:kern w:val="2"/>
          <w:szCs w:val="28"/>
        </w:rPr>
      </w:pPr>
      <w:r w:rsidRPr="00CE0722">
        <w:rPr>
          <w:rFonts w:ascii="Baskerville" w:eastAsia="Times New Roman" w:hAnsi="Baskerville" w:cs="Tahoma"/>
          <w:kern w:val="2"/>
          <w:szCs w:val="28"/>
        </w:rPr>
        <w:t xml:space="preserve">-  </w:t>
      </w:r>
      <w:r w:rsidRPr="00CE0722">
        <w:rPr>
          <w:rFonts w:ascii="Baskerville" w:eastAsia="Times New Roman" w:hAnsi="Baskerville" w:cs="Tahoma"/>
          <w:kern w:val="2"/>
          <w:szCs w:val="28"/>
        </w:rPr>
        <w:tab/>
      </w:r>
      <w:r w:rsidRPr="00CE0722">
        <w:rPr>
          <w:rFonts w:ascii="Baskerville" w:eastAsia="Times New Roman" w:hAnsi="Baskerville" w:cs="Tahoma"/>
          <w:kern w:val="2"/>
          <w:szCs w:val="28"/>
        </w:rPr>
        <w:tab/>
        <w:t>Personal/Family Connection</w:t>
      </w:r>
      <w:r w:rsidRPr="00CE0722">
        <w:rPr>
          <w:rFonts w:ascii="Baskerville" w:eastAsia="Times New Roman" w:hAnsi="Baskerville" w:cs="Tahoma"/>
          <w:kern w:val="2"/>
          <w:szCs w:val="28"/>
        </w:rPr>
        <w:tab/>
      </w:r>
      <w:r w:rsidRPr="00CE0722">
        <w:rPr>
          <w:rFonts w:ascii="Baskerville" w:eastAsia="Times New Roman" w:hAnsi="Baskerville" w:cs="Tahoma"/>
          <w:kern w:val="2"/>
          <w:szCs w:val="28"/>
        </w:rPr>
        <w:tab/>
      </w:r>
      <w:r w:rsidRPr="00CE0722">
        <w:rPr>
          <w:rFonts w:ascii="Baskerville" w:eastAsia="Times New Roman" w:hAnsi="Baskerville" w:cs="Tahoma"/>
          <w:kern w:val="2"/>
          <w:szCs w:val="28"/>
        </w:rPr>
        <w:tab/>
        <w:t xml:space="preserve">- Gratitude for the presentation </w:t>
      </w:r>
    </w:p>
    <w:p w14:paraId="369494F3" w14:textId="77777777" w:rsidR="00CE0722" w:rsidRPr="00CE0722" w:rsidRDefault="00CE0722" w:rsidP="00491E7C">
      <w:pPr>
        <w:ind w:left="-630"/>
        <w:rPr>
          <w:rFonts w:ascii="Baskerville" w:eastAsia="Times New Roman" w:hAnsi="Baskerville" w:cs="Tahoma"/>
          <w:kern w:val="2"/>
          <w:szCs w:val="28"/>
        </w:rPr>
      </w:pPr>
    </w:p>
    <w:p w14:paraId="7D230617" w14:textId="77777777" w:rsidR="00CE0722" w:rsidRPr="00CE0722" w:rsidRDefault="00CE0722" w:rsidP="00491E7C">
      <w:pPr>
        <w:ind w:left="-630"/>
        <w:rPr>
          <w:rFonts w:ascii="Baskerville" w:eastAsia="Times New Roman" w:hAnsi="Baskerville" w:cs="Tahoma"/>
          <w:kern w:val="2"/>
          <w:szCs w:val="28"/>
        </w:rPr>
      </w:pPr>
      <w:r w:rsidRPr="00CE0722">
        <w:rPr>
          <w:rFonts w:ascii="Baskerville" w:eastAsia="Times New Roman" w:hAnsi="Baskerville" w:cs="Tahoma"/>
          <w:b/>
          <w:bCs/>
          <w:kern w:val="2"/>
          <w:szCs w:val="28"/>
        </w:rPr>
        <w:t>Do not include your address on the letter.</w:t>
      </w:r>
      <w:r w:rsidRPr="00CE0722">
        <w:rPr>
          <w:rFonts w:ascii="Baskerville" w:eastAsia="Times New Roman" w:hAnsi="Baskerville" w:cs="Tahoma"/>
          <w:kern w:val="2"/>
          <w:szCs w:val="28"/>
        </w:rPr>
        <w:t xml:space="preserve"> </w:t>
      </w:r>
    </w:p>
    <w:p w14:paraId="43AD9C10" w14:textId="77777777" w:rsidR="00CE0722" w:rsidRPr="00CE0722" w:rsidRDefault="00CE0722" w:rsidP="00491E7C">
      <w:pPr>
        <w:ind w:left="-630"/>
        <w:rPr>
          <w:rFonts w:ascii="Baskerville" w:eastAsia="Times New Roman" w:hAnsi="Baskerville" w:cs="Tahoma"/>
          <w:kern w:val="2"/>
          <w:szCs w:val="28"/>
        </w:rPr>
      </w:pPr>
      <w:r w:rsidRPr="00CE0722">
        <w:rPr>
          <w:rFonts w:ascii="Baskerville" w:eastAsia="Times New Roman" w:hAnsi="Baskerville" w:cs="Tahoma"/>
          <w:kern w:val="2"/>
          <w:szCs w:val="28"/>
        </w:rPr>
        <w:t>You may sign your First Name ONLY if you want to, if not then end the letter with “Gorham Student.”</w:t>
      </w:r>
    </w:p>
    <w:p w14:paraId="7648E774" w14:textId="77777777" w:rsidR="00CE0722" w:rsidRPr="00CE0722" w:rsidRDefault="00CE0722" w:rsidP="00491E7C">
      <w:pPr>
        <w:ind w:left="-630"/>
        <w:rPr>
          <w:rFonts w:ascii="Baskerville" w:eastAsia="Times New Roman" w:hAnsi="Baskerville" w:cs="Tahoma"/>
          <w:kern w:val="2"/>
          <w:szCs w:val="28"/>
        </w:rPr>
      </w:pPr>
      <w:r w:rsidRPr="00CE0722">
        <w:rPr>
          <w:rFonts w:ascii="Baskerville" w:eastAsia="Times New Roman" w:hAnsi="Baskerville" w:cs="Tahoma"/>
          <w:kern w:val="2"/>
          <w:szCs w:val="28"/>
        </w:rPr>
        <w:t xml:space="preserve">All letters will be mailed to the Facility for the inmates to read, unless a student requests otherwise. </w:t>
      </w:r>
    </w:p>
    <w:p w14:paraId="65E43E95" w14:textId="77777777" w:rsidR="00CE0722" w:rsidRPr="00CE0722" w:rsidRDefault="00CE0722" w:rsidP="00491E7C">
      <w:pPr>
        <w:ind w:left="-630"/>
        <w:rPr>
          <w:kern w:val="2"/>
          <w:szCs w:val="28"/>
        </w:rPr>
      </w:pPr>
    </w:p>
    <w:p w14:paraId="0041B446" w14:textId="77777777" w:rsidR="00CE0722" w:rsidRPr="00CE0722" w:rsidRDefault="00CE0722" w:rsidP="00491E7C">
      <w:pPr>
        <w:ind w:left="-630"/>
        <w:rPr>
          <w:rFonts w:ascii="Baskerville" w:eastAsia="Times New Roman" w:hAnsi="Baskerville" w:cs="Tahoma"/>
          <w:kern w:val="2"/>
          <w:szCs w:val="28"/>
        </w:rPr>
      </w:pPr>
      <w:r w:rsidRPr="00CE0722">
        <w:rPr>
          <w:rFonts w:ascii="Baskerville" w:eastAsia="Times New Roman" w:hAnsi="Baskerville" w:cs="Tahoma"/>
          <w:b/>
          <w:bCs/>
          <w:kern w:val="2"/>
          <w:szCs w:val="28"/>
          <w:u w:val="single"/>
        </w:rPr>
        <w:t>Length:</w:t>
      </w:r>
      <w:r w:rsidRPr="00CE0722">
        <w:rPr>
          <w:rFonts w:ascii="Baskerville" w:eastAsia="Times New Roman" w:hAnsi="Baskerville" w:cs="Tahoma"/>
          <w:kern w:val="2"/>
          <w:szCs w:val="28"/>
        </w:rPr>
        <w:tab/>
        <w:t xml:space="preserve">½ page </w:t>
      </w:r>
      <w:proofErr w:type="gramStart"/>
      <w:r w:rsidRPr="00CE0722">
        <w:rPr>
          <w:rFonts w:ascii="Baskerville" w:eastAsia="Times New Roman" w:hAnsi="Baskerville" w:cs="Tahoma"/>
          <w:kern w:val="2"/>
          <w:szCs w:val="28"/>
        </w:rPr>
        <w:t>- ?</w:t>
      </w:r>
      <w:proofErr w:type="gramEnd"/>
    </w:p>
    <w:p w14:paraId="73AD823F" w14:textId="77777777" w:rsidR="00CE0722" w:rsidRPr="00CE0722" w:rsidRDefault="00CE0722" w:rsidP="00491E7C">
      <w:pPr>
        <w:ind w:left="-630"/>
        <w:rPr>
          <w:kern w:val="2"/>
          <w:szCs w:val="28"/>
        </w:rPr>
      </w:pPr>
    </w:p>
    <w:p w14:paraId="626A9A28" w14:textId="77777777" w:rsidR="00CE0722" w:rsidRDefault="00CE0722" w:rsidP="00491E7C">
      <w:pPr>
        <w:ind w:left="-630"/>
        <w:rPr>
          <w:rFonts w:ascii="Baskerville" w:eastAsia="Times New Roman" w:hAnsi="Baskerville" w:cs="Tahoma"/>
          <w:b/>
          <w:bCs/>
          <w:kern w:val="2"/>
          <w:szCs w:val="28"/>
          <w:u w:val="single"/>
        </w:rPr>
      </w:pPr>
      <w:r w:rsidRPr="00CE0722">
        <w:rPr>
          <w:rFonts w:ascii="Baskerville" w:eastAsia="Times New Roman" w:hAnsi="Baskerville" w:cs="Tahoma"/>
          <w:b/>
          <w:bCs/>
          <w:kern w:val="2"/>
          <w:szCs w:val="28"/>
          <w:u w:val="single"/>
        </w:rPr>
        <w:t>Evaluation:</w:t>
      </w:r>
    </w:p>
    <w:p w14:paraId="2EA8CEB8" w14:textId="77777777" w:rsidR="00491E7C" w:rsidRPr="00CE0722" w:rsidRDefault="00491E7C" w:rsidP="00491E7C">
      <w:pPr>
        <w:ind w:left="-630"/>
        <w:rPr>
          <w:kern w:val="2"/>
          <w:szCs w:val="28"/>
        </w:rPr>
      </w:pPr>
      <w:r w:rsidRPr="00CE0722">
        <w:rPr>
          <w:kern w:val="2"/>
          <w:szCs w:val="28"/>
        </w:rPr>
        <w:t xml:space="preserve">This assignment will count as a </w:t>
      </w:r>
      <w:r>
        <w:rPr>
          <w:kern w:val="2"/>
          <w:szCs w:val="28"/>
        </w:rPr>
        <w:t xml:space="preserve">15 point </w:t>
      </w:r>
      <w:r w:rsidRPr="00CE0722">
        <w:rPr>
          <w:kern w:val="2"/>
          <w:szCs w:val="28"/>
        </w:rPr>
        <w:t xml:space="preserve">QUIZ grade!  You will not be evaluated based on the content you include OR your writing skills, all students will receive an “A” as long as they complete the assignment and demonstrate that effort and time was put into the final product. </w:t>
      </w:r>
      <w:r>
        <w:rPr>
          <w:kern w:val="2"/>
          <w:szCs w:val="28"/>
        </w:rPr>
        <w:t>If your letter is very brief, you will NOT get the full 15 points.</w:t>
      </w:r>
    </w:p>
    <w:p w14:paraId="1D0F28AF" w14:textId="77777777" w:rsidR="00491E7C" w:rsidRPr="00CE0722" w:rsidRDefault="00491E7C" w:rsidP="00491E7C">
      <w:pPr>
        <w:ind w:left="-630"/>
        <w:rPr>
          <w:rFonts w:ascii="Baskerville" w:eastAsia="Times New Roman" w:hAnsi="Baskerville" w:cs="Tahoma"/>
          <w:b/>
          <w:bCs/>
          <w:kern w:val="2"/>
          <w:szCs w:val="28"/>
          <w:u w:val="single"/>
        </w:rPr>
      </w:pPr>
    </w:p>
    <w:p w14:paraId="6998921F" w14:textId="77777777" w:rsidR="00CE0722" w:rsidRPr="00CE0722" w:rsidRDefault="00CE0722" w:rsidP="00491E7C">
      <w:pPr>
        <w:pStyle w:val="BodyText"/>
        <w:spacing w:after="0"/>
        <w:ind w:left="-630"/>
        <w:rPr>
          <w:kern w:val="2"/>
        </w:rPr>
      </w:pPr>
      <w:r w:rsidRPr="00CE0722">
        <w:rPr>
          <w:b/>
          <w:bCs/>
          <w:kern w:val="2"/>
          <w:u w:val="single"/>
        </w:rPr>
        <w:t xml:space="preserve">Due Date:  </w:t>
      </w:r>
      <w:r w:rsidR="00491E7C">
        <w:rPr>
          <w:kern w:val="2"/>
        </w:rPr>
        <w:t>Friday March 8</w:t>
      </w:r>
      <w:r w:rsidR="00491E7C" w:rsidRPr="00491E7C">
        <w:rPr>
          <w:kern w:val="2"/>
          <w:vertAlign w:val="superscript"/>
        </w:rPr>
        <w:t>th</w:t>
      </w:r>
    </w:p>
    <w:p w14:paraId="1D2A9338" w14:textId="77777777" w:rsidR="00CE0722" w:rsidRPr="00CE0722" w:rsidRDefault="00CE0722" w:rsidP="00CE0722">
      <w:pPr>
        <w:ind w:left="-450" w:right="-360"/>
        <w:rPr>
          <w:rFonts w:ascii="Baskerville" w:eastAsia="Times New Roman" w:hAnsi="Baskerville" w:cs="Tahoma"/>
        </w:rPr>
      </w:pPr>
    </w:p>
    <w:p w14:paraId="055E8AA9" w14:textId="77777777" w:rsidR="00CE0722" w:rsidRDefault="00CE0722" w:rsidP="00CE0722">
      <w:pPr>
        <w:ind w:left="-450" w:right="-360"/>
      </w:pPr>
    </w:p>
    <w:p w14:paraId="16FA3B88" w14:textId="77777777" w:rsidR="00CE0722" w:rsidRDefault="00CE0722"/>
    <w:p w14:paraId="18CA847C" w14:textId="77777777" w:rsidR="00D24E00" w:rsidRDefault="00CD642A"/>
    <w:sectPr w:rsidR="00D24E00" w:rsidSect="00491E7C">
      <w:pgSz w:w="12240" w:h="15840"/>
      <w:pgMar w:top="630" w:right="450" w:bottom="54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altName w:val="Arial Unicode MS"/>
    <w:charset w:val="80"/>
    <w:family w:val="auto"/>
    <w:pitch w:val="default"/>
  </w:font>
  <w:font w:name="Cambria">
    <w:panose1 w:val="02040503050406030204"/>
    <w:charset w:val="00"/>
    <w:family w:val="auto"/>
    <w:pitch w:val="variable"/>
    <w:sig w:usb0="E00002FF" w:usb1="400004FF"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Baskerville">
    <w:panose1 w:val="02020502070401020303"/>
    <w:charset w:val="00"/>
    <w:family w:val="auto"/>
    <w:pitch w:val="variable"/>
    <w:sig w:usb0="80000063" w:usb1="00000000" w:usb2="00000000" w:usb3="00000000" w:csb0="000001FB"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1106079"/>
    <w:multiLevelType w:val="hybridMultilevel"/>
    <w:tmpl w:val="400C966A"/>
    <w:lvl w:ilvl="0" w:tplc="720A4700">
      <w:start w:val="1"/>
      <w:numFmt w:val="decimal"/>
      <w:lvlText w:val="%1."/>
      <w:lvlJc w:val="left"/>
      <w:pPr>
        <w:ind w:left="-720" w:hanging="360"/>
      </w:pPr>
      <w:rPr>
        <w:rFonts w:hint="default"/>
        <w:b w:val="0"/>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2">
    <w:nsid w:val="5C4171E7"/>
    <w:multiLevelType w:val="hybridMultilevel"/>
    <w:tmpl w:val="BB72A1FC"/>
    <w:lvl w:ilvl="0" w:tplc="87CE6FE8">
      <w:start w:val="1"/>
      <w:numFmt w:val="decimal"/>
      <w:lvlText w:val="%1."/>
      <w:lvlJc w:val="left"/>
      <w:pPr>
        <w:ind w:left="-180" w:hanging="360"/>
      </w:pPr>
      <w:rPr>
        <w:rFonts w:hint="default"/>
        <w:b/>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722"/>
    <w:rsid w:val="00084FA9"/>
    <w:rsid w:val="00491E7C"/>
    <w:rsid w:val="005663EE"/>
    <w:rsid w:val="00CE072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054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722"/>
    <w:pPr>
      <w:widowControl w:val="0"/>
      <w:suppressAutoHyphens/>
    </w:pPr>
    <w:rPr>
      <w:rFonts w:ascii="Times New Roman" w:eastAsia="Arial Unicode MS" w:hAnsi="Times New Roman" w:cs="Times New Roman"/>
      <w:kern w:val="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E0722"/>
    <w:pPr>
      <w:spacing w:after="120"/>
    </w:pPr>
  </w:style>
  <w:style w:type="character" w:customStyle="1" w:styleId="BodyTextChar">
    <w:name w:val="Body Text Char"/>
    <w:basedOn w:val="DefaultParagraphFont"/>
    <w:link w:val="BodyText"/>
    <w:rsid w:val="00CE0722"/>
    <w:rPr>
      <w:rFonts w:ascii="Times New Roman" w:eastAsia="Arial Unicode MS" w:hAnsi="Times New Roman" w:cs="Times New Roman"/>
      <w:kern w:val="1"/>
    </w:rPr>
  </w:style>
  <w:style w:type="paragraph" w:styleId="BalloonText">
    <w:name w:val="Balloon Text"/>
    <w:basedOn w:val="Normal"/>
    <w:link w:val="BalloonTextChar"/>
    <w:uiPriority w:val="99"/>
    <w:semiHidden/>
    <w:unhideWhenUsed/>
    <w:rsid w:val="00CE0722"/>
    <w:rPr>
      <w:rFonts w:ascii="Lucida Grande" w:hAnsi="Lucida Grande"/>
      <w:sz w:val="18"/>
      <w:szCs w:val="18"/>
    </w:rPr>
  </w:style>
  <w:style w:type="character" w:customStyle="1" w:styleId="BalloonTextChar">
    <w:name w:val="Balloon Text Char"/>
    <w:basedOn w:val="DefaultParagraphFont"/>
    <w:link w:val="BalloonText"/>
    <w:uiPriority w:val="99"/>
    <w:semiHidden/>
    <w:rsid w:val="00CE0722"/>
    <w:rPr>
      <w:rFonts w:ascii="Lucida Grande" w:eastAsia="Arial Unicode MS" w:hAnsi="Lucida Grande" w:cs="Times New Roman"/>
      <w:kern w:val="1"/>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Times New Roman" w:eastAsia="Arial Unicode MS" w:hAnsi="Times New Roman" w:cs="Times New Roman"/>
      <w:kern w:val="1"/>
    </w:rPr>
  </w:style>
  <w:style w:type="character" w:styleId="CommentReference">
    <w:name w:val="annotation reference"/>
    <w:basedOn w:val="DefaultParagraphFont"/>
    <w:uiPriority w:val="99"/>
    <w:semiHidden/>
    <w:unhideWhenUsed/>
    <w:rPr>
      <w:sz w:val="18"/>
      <w:szCs w:val="18"/>
    </w:rPr>
  </w:style>
  <w:style w:type="paragraph" w:styleId="ListParagraph">
    <w:name w:val="List Paragraph"/>
    <w:basedOn w:val="Normal"/>
    <w:uiPriority w:val="34"/>
    <w:qFormat/>
    <w:rsid w:val="00084FA9"/>
    <w:pPr>
      <w:widowControl/>
      <w:suppressAutoHyphens w:val="0"/>
      <w:ind w:left="720"/>
      <w:contextualSpacing/>
    </w:pPr>
    <w:rPr>
      <w:rFonts w:ascii="Times" w:eastAsia="Times" w:hAnsi="Times"/>
      <w:kern w:val="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722"/>
    <w:pPr>
      <w:widowControl w:val="0"/>
      <w:suppressAutoHyphens/>
    </w:pPr>
    <w:rPr>
      <w:rFonts w:ascii="Times New Roman" w:eastAsia="Arial Unicode MS" w:hAnsi="Times New Roman" w:cs="Times New Roman"/>
      <w:kern w:val="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E0722"/>
    <w:pPr>
      <w:spacing w:after="120"/>
    </w:pPr>
  </w:style>
  <w:style w:type="character" w:customStyle="1" w:styleId="BodyTextChar">
    <w:name w:val="Body Text Char"/>
    <w:basedOn w:val="DefaultParagraphFont"/>
    <w:link w:val="BodyText"/>
    <w:rsid w:val="00CE0722"/>
    <w:rPr>
      <w:rFonts w:ascii="Times New Roman" w:eastAsia="Arial Unicode MS" w:hAnsi="Times New Roman" w:cs="Times New Roman"/>
      <w:kern w:val="1"/>
    </w:rPr>
  </w:style>
  <w:style w:type="paragraph" w:styleId="BalloonText">
    <w:name w:val="Balloon Text"/>
    <w:basedOn w:val="Normal"/>
    <w:link w:val="BalloonTextChar"/>
    <w:uiPriority w:val="99"/>
    <w:semiHidden/>
    <w:unhideWhenUsed/>
    <w:rsid w:val="00CE0722"/>
    <w:rPr>
      <w:rFonts w:ascii="Lucida Grande" w:hAnsi="Lucida Grande"/>
      <w:sz w:val="18"/>
      <w:szCs w:val="18"/>
    </w:rPr>
  </w:style>
  <w:style w:type="character" w:customStyle="1" w:styleId="BalloonTextChar">
    <w:name w:val="Balloon Text Char"/>
    <w:basedOn w:val="DefaultParagraphFont"/>
    <w:link w:val="BalloonText"/>
    <w:uiPriority w:val="99"/>
    <w:semiHidden/>
    <w:rsid w:val="00CE0722"/>
    <w:rPr>
      <w:rFonts w:ascii="Lucida Grande" w:eastAsia="Arial Unicode MS" w:hAnsi="Lucida Grande" w:cs="Times New Roman"/>
      <w:kern w:val="1"/>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Times New Roman" w:eastAsia="Arial Unicode MS" w:hAnsi="Times New Roman" w:cs="Times New Roman"/>
      <w:kern w:val="1"/>
    </w:rPr>
  </w:style>
  <w:style w:type="character" w:styleId="CommentReference">
    <w:name w:val="annotation reference"/>
    <w:basedOn w:val="DefaultParagraphFont"/>
    <w:uiPriority w:val="99"/>
    <w:semiHidden/>
    <w:unhideWhenUsed/>
    <w:rPr>
      <w:sz w:val="18"/>
      <w:szCs w:val="18"/>
    </w:rPr>
  </w:style>
  <w:style w:type="paragraph" w:styleId="ListParagraph">
    <w:name w:val="List Paragraph"/>
    <w:basedOn w:val="Normal"/>
    <w:uiPriority w:val="34"/>
    <w:qFormat/>
    <w:rsid w:val="00084FA9"/>
    <w:pPr>
      <w:widowControl/>
      <w:suppressAutoHyphens w:val="0"/>
      <w:ind w:left="720"/>
      <w:contextualSpacing/>
    </w:pPr>
    <w:rPr>
      <w:rFonts w:ascii="Times" w:eastAsia="Times" w:hAnsi="Times"/>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3021</Characters>
  <Application>Microsoft Macintosh Word</Application>
  <DocSecurity>0</DocSecurity>
  <Lines>25</Lines>
  <Paragraphs>7</Paragraphs>
  <ScaleCrop>false</ScaleCrop>
  <Company/>
  <LinksUpToDate>false</LinksUpToDate>
  <CharactersWithSpaces>3543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2</cp:revision>
  <cp:lastPrinted>2014-01-22T23:36:00Z</cp:lastPrinted>
  <dcterms:created xsi:type="dcterms:W3CDTF">2014-01-22T23:45:00Z</dcterms:created>
  <dcterms:modified xsi:type="dcterms:W3CDTF">2014-01-22T23:45:00Z</dcterms:modified>
</cp:coreProperties>
</file>